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34440" cy="910932"/>
                <wp:effectExtent l="0" t="0" r="3810" b="3810"/>
                <wp:docPr id="1" name="Рисунок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239957" cy="915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97.20pt;height:71.73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РЕСПУБЛИКА ДАГЕСТАН</w:t>
      </w: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МУНИЦИПАЛЬНОЕ ОБРАЗОВАНИЕ «УНЦУКУЛЬСКИЙ РАЙОН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»</w:t>
      </w: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Муниципальное казенное дошкольное образовательное учреждение</w:t>
      </w: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«Детский сад№12 «Чебурашка»</w:t>
      </w: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368946, </w:t>
      </w:r>
      <w:r>
        <w:rPr>
          <w:rFonts w:ascii="Times New Roman" w:hAnsi="Times New Roman" w:cs="Times New Roman"/>
          <w:bCs/>
          <w:sz w:val="16"/>
          <w:szCs w:val="16"/>
        </w:rPr>
        <w:t xml:space="preserve">Унцукульский</w:t>
      </w:r>
      <w:r>
        <w:rPr>
          <w:rFonts w:ascii="Times New Roman" w:hAnsi="Times New Roman" w:cs="Times New Roman"/>
          <w:bCs/>
          <w:sz w:val="16"/>
          <w:szCs w:val="16"/>
        </w:rPr>
        <w:t xml:space="preserve"> район, </w:t>
      </w:r>
      <w:r>
        <w:rPr>
          <w:rFonts w:ascii="Times New Roman" w:hAnsi="Times New Roman" w:cs="Times New Roman"/>
          <w:bCs/>
          <w:sz w:val="16"/>
          <w:szCs w:val="16"/>
        </w:rPr>
        <w:t xml:space="preserve">с.Цатаних</w:t>
      </w:r>
      <w:r>
        <w:rPr>
          <w:rFonts w:ascii="Times New Roman" w:hAnsi="Times New Roman" w:cs="Times New Roman"/>
          <w:bCs/>
          <w:sz w:val="16"/>
          <w:szCs w:val="16"/>
        </w:rPr>
        <w:t xml:space="preserve">, </w:t>
      </w:r>
      <w:r>
        <w:rPr>
          <w:rFonts w:ascii="Times New Roman" w:hAnsi="Times New Roman" w:cs="Times New Roman"/>
          <w:bCs/>
          <w:sz w:val="16"/>
          <w:szCs w:val="16"/>
        </w:rPr>
        <w:t xml:space="preserve">ул.Магомеда Гунашева,дом 3</w:t>
      </w:r>
      <w:r>
        <w:rPr>
          <w:rFonts w:ascii="Times New Roman" w:hAnsi="Times New Roman" w:cs="Times New Roman"/>
          <w:bCs/>
          <w:sz w:val="16"/>
          <w:szCs w:val="16"/>
        </w:rPr>
        <w:t xml:space="preserve">, </w:t>
      </w:r>
      <w:r>
        <w:rPr>
          <w:rStyle w:val="837"/>
          <w:rFonts w:ascii="Times New Roman" w:hAnsi="Times New Roman" w:cs="Times New Roman"/>
          <w:sz w:val="24"/>
          <w:szCs w:val="24"/>
        </w:rPr>
        <w:t xml:space="preserve">89898778320</w:t>
      </w:r>
      <w:r>
        <w:rPr>
          <w:rFonts w:ascii="Times New Roman" w:hAnsi="Times New Roman" w:cs="Times New Roman"/>
          <w:bCs/>
          <w:sz w:val="16"/>
          <w:szCs w:val="16"/>
        </w:rPr>
      </w:r>
      <w:r>
        <w:rPr>
          <w:rFonts w:ascii="Times New Roman" w:hAnsi="Times New Roman" w:cs="Times New Roman"/>
          <w:bCs/>
          <w:sz w:val="16"/>
          <w:szCs w:val="16"/>
        </w:rPr>
      </w:r>
    </w:p>
    <w:tbl>
      <w:tblPr>
        <w:tblpPr w:horzAnchor="margin" w:tblpXSpec="center" w:vertAnchor="text" w:tblpY="14" w:leftFromText="180" w:topFromText="0" w:rightFromText="180" w:bottomFromText="0"/>
        <w:tblW w:w="10314" w:type="dxa"/>
        <w:tblBorders>
          <w:top w:val="single" w:color="auto" w:sz="24" w:space="0"/>
        </w:tblBorders>
        <w:tblLook w:val="0000" w:firstRow="0" w:lastRow="0" w:firstColumn="0" w:lastColumn="0" w:noHBand="0" w:noVBand="0"/>
      </w:tblPr>
      <w:tblGrid>
        <w:gridCol w:w="10314"/>
      </w:tblGrid>
      <w:tr>
        <w:trPr>
          <w:trHeight w:val="287"/>
        </w:trPr>
        <w:tc>
          <w:tcPr>
            <w:tcBorders>
              <w:bottom w:val="none" w:color="000000" w:sz="4" w:space="0"/>
            </w:tcBorders>
            <w:tcW w:w="10314" w:type="dxa"/>
            <w:textDirection w:val="lrTb"/>
            <w:noWrap w:val="false"/>
          </w:tcPr>
          <w:p>
            <w:pPr>
              <w:pBdr/>
              <w:tabs>
                <w:tab w:val="left" w:leader="none" w:pos="2490"/>
              </w:tabs>
              <w:spacing w:after="0" w:line="240" w:lineRule="auto"/>
              <w: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</w:tbl>
    <w:p>
      <w:pPr>
        <w:pStyle w:val="839"/>
        <w:pBdr/>
        <w:shd w:val="clear" w:color="auto" w:fill="auto"/>
        <w:spacing w:after="12" w:line="276" w:lineRule="auto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протокола внеочередного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педагогического совета№ _5__ от 07.05.2025г.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Заседание педагогов МКДОУ «Детский сад№12 «Чебурашка» по проведению мероприятий, направленных на снижение документарной нагрузки на педагогических работников 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Председатель: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Заведующий  МКДОУ Д/с №12  – Гусейнова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М.М.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Секретарь: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Шуайпова М. М.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Присутствовали: педагоги МКДОУ№12 «Чебурашка»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Отсутствовующих -нет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дня: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numPr>
          <w:ilvl w:val="0"/>
          <w:numId w:val="1"/>
        </w:numPr>
        <w:pBdr/>
        <w:shd w:val="clear" w:color="auto" w:fill="auto"/>
        <w:spacing w:after="12" w:line="276" w:lineRule="auto"/>
        <w:ind w:firstLine="0"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ознакомлении педагогов МКДОУ с приказом </w:t>
      </w:r>
      <w:r>
        <w:rPr>
          <w:rFonts w:ascii="Times New Roman" w:hAnsi="Times New Roman" w:cs="Times New Roman"/>
          <w:sz w:val="24"/>
          <w:szCs w:val="24"/>
        </w:rPr>
        <w:t xml:space="preserve">Минпросвещения</w:t>
      </w:r>
      <w:r>
        <w:rPr>
          <w:rFonts w:ascii="Times New Roman" w:hAnsi="Times New Roman" w:cs="Times New Roman"/>
          <w:sz w:val="24"/>
          <w:szCs w:val="24"/>
        </w:rPr>
        <w:t xml:space="preserve"> России </w:t>
      </w:r>
      <w:r>
        <w:rPr>
          <w:sz w:val="24"/>
        </w:rPr>
        <w:t xml:space="preserve">от 06.11.2024г. №779: </w:t>
      </w:r>
      <w:r>
        <w:rPr>
          <w:rFonts w:ascii="Times New Roman" w:hAnsi="Times New Roman" w:cs="Times New Roman"/>
          <w:b w:val="0"/>
          <w:sz w:val="24"/>
        </w:rPr>
        <w:t xml:space="preserve">(</w:t>
      </w:r>
      <w:r>
        <w:rPr>
          <w:rFonts w:ascii="Times New Roman" w:hAnsi="Times New Roman" w:cs="Times New Roman"/>
          <w:b w:val="0"/>
          <w:sz w:val="24"/>
        </w:rPr>
        <w:t xml:space="preserve">заведующий МКДОУ № 12 Гусейнова М.М.)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39"/>
        <w:numPr>
          <w:ilvl w:val="0"/>
          <w:numId w:val="1"/>
        </w:numPr>
        <w:pBdr/>
        <w:shd w:val="clear" w:color="auto" w:fill="auto"/>
        <w:spacing w:after="12" w:line="276" w:lineRule="auto"/>
        <w:ind w:firstLine="0"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</w:rPr>
        <w:t xml:space="preserve">Создать раздел по вопросам снижения документационной нагрузки педагогов на официальном сайте образовательного учреждения.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О функционировании чата – бота «Помощник </w:t>
      </w:r>
      <w:r>
        <w:rPr>
          <w:rFonts w:ascii="Times New Roman" w:hAnsi="Times New Roman" w:cs="Times New Roman"/>
          <w:b w:val="0"/>
          <w:sz w:val="24"/>
        </w:rPr>
        <w:t xml:space="preserve">Рособрнадзора</w:t>
      </w:r>
      <w:r>
        <w:rPr>
          <w:rFonts w:ascii="Times New Roman" w:hAnsi="Times New Roman" w:cs="Times New Roman"/>
          <w:b w:val="0"/>
          <w:sz w:val="24"/>
        </w:rPr>
        <w:t xml:space="preserve">» по вопросам снижения бюрократической нагрузки на педагогических работников: (воспитатель- </w:t>
      </w:r>
      <w:r>
        <w:rPr>
          <w:rFonts w:ascii="Times New Roman" w:hAnsi="Times New Roman" w:cs="Times New Roman"/>
          <w:b w:val="0"/>
          <w:sz w:val="24"/>
        </w:rPr>
        <w:t xml:space="preserve">Басирова К.А.)</w:t>
      </w:r>
      <w:r>
        <w:rPr>
          <w:rFonts w:ascii="Times New Roman" w:hAnsi="Times New Roman" w:cs="Times New Roman"/>
          <w:b w:val="0"/>
          <w:sz w:val="24"/>
        </w:rPr>
      </w:r>
      <w:r>
        <w:rPr>
          <w:rFonts w:ascii="Times New Roman" w:hAnsi="Times New Roman" w:cs="Times New Roman"/>
          <w:b w:val="0"/>
          <w:sz w:val="24"/>
        </w:rPr>
      </w:r>
    </w:p>
    <w:p>
      <w:pPr>
        <w:pStyle w:val="839"/>
        <w:numPr>
          <w:ilvl w:val="0"/>
          <w:numId w:val="1"/>
        </w:numPr>
        <w:pBdr/>
        <w:shd w:val="clear" w:color="auto" w:fill="auto"/>
        <w:spacing w:after="12" w:line="276" w:lineRule="auto"/>
        <w:ind w:firstLine="0"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</w:rPr>
        <w:t xml:space="preserve">Внести изменения в должностные обязанности педагогических работников, в части определения перечня документов отчетности, которые надлежит заполнять педагогическому работнику, 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 xml:space="preserve">Минпросвещения</w:t>
      </w:r>
      <w:r>
        <w:rPr>
          <w:rFonts w:ascii="Times New Roman" w:hAnsi="Times New Roman" w:cs="Times New Roman"/>
          <w:sz w:val="24"/>
          <w:szCs w:val="24"/>
        </w:rPr>
        <w:t xml:space="preserve"> России </w:t>
      </w:r>
      <w:r>
        <w:rPr>
          <w:sz w:val="24"/>
        </w:rPr>
        <w:t xml:space="preserve">от 06.11.2024г. №779 (делопроизводитель – Сайпулаева Л.М.)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 первому вопросу слушали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заведующего МКДОУ «Детский сад№12 «Чебурашка»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Гусейнову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М.М.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Постановили: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Принять к сведению приказ </w:t>
      </w:r>
      <w:r>
        <w:rPr>
          <w:rFonts w:ascii="Times New Roman" w:hAnsi="Times New Roman" w:cs="Times New Roman"/>
          <w:sz w:val="24"/>
          <w:szCs w:val="24"/>
        </w:rPr>
        <w:t xml:space="preserve">Минпросвещения</w:t>
      </w:r>
      <w:r>
        <w:rPr>
          <w:rFonts w:ascii="Times New Roman" w:hAnsi="Times New Roman" w:cs="Times New Roman"/>
          <w:sz w:val="24"/>
          <w:szCs w:val="24"/>
        </w:rPr>
        <w:t xml:space="preserve"> России от 06.11.2024г. №779 и приказ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МКУ «Отдел образования» №28-а от 06.05.2025года «О проведении мероприятий, направленных на снижение документационной нагрузки на педагогических работников образовательных организаций МО 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Унцукульский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район»»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 второму вопросу выступила администратор сайта – о создании раздела на сайте по вопросам снижения документационной нагрузки на педагогических работников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Постановили: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Принять к сведению информацию ответственной за создание и содержание сайта МКДОУ №12 «Чебурашка»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Басировой К.А. – создать раздел по вопросам снижения документационной нагрузки педагогических работников на официальном сайте образовательного учреждения.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функционировании чата – бота «Помощник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Рособрнадзора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по вопросам снижения бюрократической нагрузки педагогических работников.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Постановили: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Разместить на стенде образовательного учреждения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информацию о чате – боте «Помощник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Рособрнадзора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и штрих – код указанного чата – бота для возможности оперативного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коммуницирования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воспитателей по вопросам бюрократической нагрузки педагогических работников.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 третьему вопросу выступила – делопроизводитель Сайпулаева Л.М.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Постановили: 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Принять к сведению информацию и внести изменения в должностные обязанности педагогических работников, в части определения перечня документов отчетности, которые надлежит заполнять педагогическим работникам, 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 xml:space="preserve">Минпросвещения</w:t>
      </w:r>
      <w:r>
        <w:rPr>
          <w:rFonts w:ascii="Times New Roman" w:hAnsi="Times New Roman" w:cs="Times New Roman"/>
          <w:sz w:val="24"/>
          <w:szCs w:val="24"/>
        </w:rPr>
        <w:t xml:space="preserve"> России от 06.11.2024г. №779</w:t>
      </w:r>
      <w:r>
        <w:rPr>
          <w:rFonts w:ascii="Times New Roman" w:hAnsi="Times New Roman" w:cs="Times New Roman"/>
          <w:sz w:val="24"/>
          <w:szCs w:val="24"/>
        </w:rPr>
        <w:t xml:space="preserve">. Срок – 13.05.2025г.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Председатель: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заведующий  _______________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М.М.Гусейнова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Секретарь: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________________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М.М.Шуайпова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9"/>
        <w:pBdr/>
        <w:shd w:val="clear" w:color="auto" w:fill="auto"/>
        <w:spacing w:after="12" w:line="276" w:lineRule="auto"/>
        <w:ind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Bdr/>
        <w:spacing/>
        <w:ind/>
        <w:rPr/>
      </w:pPr>
      <w:r/>
      <w:bookmarkStart w:id="0" w:name="_GoBack"/>
      <w:r/>
      <w:bookmarkEnd w:id="0"/>
      <w:r/>
      <w:r/>
    </w:p>
    <w:sectPr>
      <w:footnotePr/>
      <w:endnotePr/>
      <w:type w:val="nextPage"/>
      <w:pgSz w:h="16838" w:orient="landscape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 Narrow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pBdr/>
      <w:spacing/>
      <w:ind w:left="720"/>
      <w:contextualSpacing w:val="true"/>
    </w:pPr>
  </w:style>
  <w:style w:type="paragraph" w:styleId="675">
    <w:name w:val="No Spacing"/>
    <w:uiPriority w:val="1"/>
    <w:qFormat/>
    <w:pPr>
      <w:pBdr/>
      <w:spacing w:after="0" w:before="0" w:line="240" w:lineRule="auto"/>
      <w:ind/>
    </w:pPr>
  </w:style>
  <w:style w:type="paragraph" w:styleId="676">
    <w:name w:val="Title"/>
    <w:basedOn w:val="833"/>
    <w:next w:val="833"/>
    <w:link w:val="67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7">
    <w:name w:val="Title Char"/>
    <w:basedOn w:val="834"/>
    <w:link w:val="676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833"/>
    <w:next w:val="83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>
    <w:name w:val="Subtitle Char"/>
    <w:basedOn w:val="834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833"/>
    <w:next w:val="833"/>
    <w:link w:val="681"/>
    <w:uiPriority w:val="29"/>
    <w:qFormat/>
    <w:pPr>
      <w:pBdr/>
      <w:spacing/>
      <w:ind w:right="720" w:left="720"/>
    </w:pPr>
    <w:rPr>
      <w:i/>
    </w:rPr>
  </w:style>
  <w:style w:type="character" w:styleId="681">
    <w:name w:val="Quote Char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833"/>
    <w:next w:val="83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3">
    <w:name w:val="Intense Quote Char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83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>
    <w:name w:val="Header Char"/>
    <w:basedOn w:val="834"/>
    <w:link w:val="684"/>
    <w:uiPriority w:val="99"/>
    <w:pPr>
      <w:pBdr/>
      <w:spacing/>
      <w:ind/>
    </w:pPr>
  </w:style>
  <w:style w:type="paragraph" w:styleId="686">
    <w:name w:val="Footer"/>
    <w:basedOn w:val="833"/>
    <w:link w:val="68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>
    <w:name w:val="Footer Char"/>
    <w:basedOn w:val="834"/>
    <w:link w:val="686"/>
    <w:uiPriority w:val="99"/>
    <w:pPr>
      <w:pBdr/>
      <w:spacing/>
      <w:ind/>
    </w:pPr>
  </w:style>
  <w:style w:type="paragraph" w:styleId="688">
    <w:name w:val="Caption"/>
    <w:basedOn w:val="833"/>
    <w:next w:val="83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  <w:pPr>
      <w:pBdr/>
      <w:spacing/>
      <w:ind/>
    </w:pPr>
  </w:style>
  <w:style w:type="table" w:styleId="690">
    <w:name w:val="Table Grid"/>
    <w:basedOn w:val="83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Table Grid Light"/>
    <w:basedOn w:val="83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1"/>
    <w:basedOn w:val="83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2"/>
    <w:basedOn w:val="83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Plain Table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"/>
    <w:basedOn w:val="8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1"/>
    <w:basedOn w:val="8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2"/>
    <w:basedOn w:val="8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3"/>
    <w:basedOn w:val="8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4"/>
    <w:basedOn w:val="8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5"/>
    <w:basedOn w:val="8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 - Accent 6"/>
    <w:basedOn w:val="8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1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2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3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4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5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 6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1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2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3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4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5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 6"/>
    <w:basedOn w:val="8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1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2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3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4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5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- Accent 6"/>
    <w:basedOn w:val="8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7">
    <w:name w:val="Footnote Text Char"/>
    <w:link w:val="816"/>
    <w:uiPriority w:val="99"/>
    <w:pPr>
      <w:pBdr/>
      <w:spacing/>
      <w:ind/>
    </w:pPr>
    <w:rPr>
      <w:sz w:val="18"/>
    </w:rPr>
  </w:style>
  <w:style w:type="character" w:styleId="818">
    <w:name w:val="footnote reference"/>
    <w:basedOn w:val="834"/>
    <w:uiPriority w:val="99"/>
    <w:unhideWhenUsed/>
    <w:pPr>
      <w:pBdr/>
      <w:spacing/>
      <w:ind/>
    </w:pPr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20">
    <w:name w:val="Endnote Text Char"/>
    <w:link w:val="819"/>
    <w:uiPriority w:val="99"/>
    <w:pPr>
      <w:pBdr/>
      <w:spacing/>
      <w:ind/>
    </w:pPr>
    <w:rPr>
      <w:sz w:val="20"/>
    </w:rPr>
  </w:style>
  <w:style w:type="character" w:styleId="821">
    <w:name w:val="endnote reference"/>
    <w:basedOn w:val="834"/>
    <w:uiPriority w:val="99"/>
    <w:semiHidden/>
    <w:unhideWhenUsed/>
    <w:pPr>
      <w:pBdr/>
      <w:spacing/>
      <w:ind/>
    </w:pPr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pBdr/>
      <w:spacing w:after="57"/>
      <w:ind w:right="0" w:firstLine="0" w:left="0"/>
    </w:pPr>
  </w:style>
  <w:style w:type="paragraph" w:styleId="823">
    <w:name w:val="toc 2"/>
    <w:basedOn w:val="833"/>
    <w:next w:val="833"/>
    <w:uiPriority w:val="39"/>
    <w:unhideWhenUsed/>
    <w:pPr>
      <w:pBdr/>
      <w:spacing w:after="57"/>
      <w:ind w:right="0" w:firstLine="0" w:left="283"/>
    </w:pPr>
  </w:style>
  <w:style w:type="paragraph" w:styleId="824">
    <w:name w:val="toc 3"/>
    <w:basedOn w:val="833"/>
    <w:next w:val="833"/>
    <w:uiPriority w:val="39"/>
    <w:unhideWhenUsed/>
    <w:pPr>
      <w:pBdr/>
      <w:spacing w:after="57"/>
      <w:ind w:right="0" w:firstLine="0" w:left="567"/>
    </w:pPr>
  </w:style>
  <w:style w:type="paragraph" w:styleId="825">
    <w:name w:val="toc 4"/>
    <w:basedOn w:val="833"/>
    <w:next w:val="833"/>
    <w:uiPriority w:val="39"/>
    <w:unhideWhenUsed/>
    <w:pPr>
      <w:pBdr/>
      <w:spacing w:after="57"/>
      <w:ind w:right="0" w:firstLine="0" w:left="850"/>
    </w:pPr>
  </w:style>
  <w:style w:type="paragraph" w:styleId="826">
    <w:name w:val="toc 5"/>
    <w:basedOn w:val="833"/>
    <w:next w:val="833"/>
    <w:uiPriority w:val="39"/>
    <w:unhideWhenUsed/>
    <w:pPr>
      <w:pBdr/>
      <w:spacing w:after="57"/>
      <w:ind w:right="0" w:firstLine="0" w:left="1134"/>
    </w:pPr>
  </w:style>
  <w:style w:type="paragraph" w:styleId="827">
    <w:name w:val="toc 6"/>
    <w:basedOn w:val="833"/>
    <w:next w:val="833"/>
    <w:uiPriority w:val="39"/>
    <w:unhideWhenUsed/>
    <w:pPr>
      <w:pBdr/>
      <w:spacing w:after="57"/>
      <w:ind w:right="0" w:firstLine="0" w:left="1417"/>
    </w:pPr>
  </w:style>
  <w:style w:type="paragraph" w:styleId="828">
    <w:name w:val="toc 7"/>
    <w:basedOn w:val="833"/>
    <w:next w:val="833"/>
    <w:uiPriority w:val="39"/>
    <w:unhideWhenUsed/>
    <w:pPr>
      <w:pBdr/>
      <w:spacing w:after="57"/>
      <w:ind w:right="0" w:firstLine="0" w:left="1701"/>
    </w:pPr>
  </w:style>
  <w:style w:type="paragraph" w:styleId="829">
    <w:name w:val="toc 8"/>
    <w:basedOn w:val="833"/>
    <w:next w:val="833"/>
    <w:uiPriority w:val="39"/>
    <w:unhideWhenUsed/>
    <w:pPr>
      <w:pBdr/>
      <w:spacing w:after="57"/>
      <w:ind w:right="0" w:firstLine="0" w:left="1984"/>
    </w:pPr>
  </w:style>
  <w:style w:type="paragraph" w:styleId="830">
    <w:name w:val="toc 9"/>
    <w:basedOn w:val="833"/>
    <w:next w:val="833"/>
    <w:uiPriority w:val="39"/>
    <w:unhideWhenUsed/>
    <w:pPr>
      <w:pBdr/>
      <w:spacing w:after="57"/>
      <w:ind w:right="0" w:firstLine="0" w:left="2268"/>
    </w:pPr>
  </w:style>
  <w:style w:type="paragraph" w:styleId="831">
    <w:name w:val="TOC Heading"/>
    <w:uiPriority w:val="39"/>
    <w:unhideWhenUsed/>
    <w:pPr>
      <w:pBdr/>
      <w:spacing/>
      <w:ind/>
    </w:pPr>
  </w:style>
  <w:style w:type="paragraph" w:styleId="832">
    <w:name w:val="table of figures"/>
    <w:basedOn w:val="833"/>
    <w:next w:val="833"/>
    <w:uiPriority w:val="99"/>
    <w:unhideWhenUsed/>
    <w:pPr>
      <w:pBdr/>
      <w:spacing w:after="0" w:afterAutospacing="0"/>
      <w:ind/>
    </w:pPr>
  </w:style>
  <w:style w:type="paragraph" w:styleId="833" w:default="1">
    <w:name w:val="Normal"/>
    <w:qFormat/>
    <w:pPr>
      <w:pBdr/>
      <w:spacing w:after="200" w:line="276" w:lineRule="auto"/>
      <w:ind/>
    </w:pPr>
  </w:style>
  <w:style w:type="character" w:styleId="834" w:default="1">
    <w:name w:val="Default Paragraph Font"/>
    <w:uiPriority w:val="1"/>
    <w:semiHidden/>
    <w:unhideWhenUsed/>
    <w:pPr>
      <w:pBdr/>
      <w:spacing/>
      <w:ind/>
    </w:pPr>
  </w:style>
  <w:style w:type="table" w:styleId="83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6" w:default="1">
    <w:name w:val="No List"/>
    <w:uiPriority w:val="99"/>
    <w:semiHidden/>
    <w:unhideWhenUsed/>
    <w:pPr>
      <w:pBdr/>
      <w:spacing/>
      <w:ind/>
    </w:pPr>
  </w:style>
  <w:style w:type="character" w:styleId="837">
    <w:name w:val="Hyperlink"/>
    <w:basedOn w:val="834"/>
    <w:uiPriority w:val="99"/>
    <w:unhideWhenUsed/>
    <w:pPr>
      <w:pBdr/>
      <w:spacing/>
      <w:ind/>
    </w:pPr>
    <w:rPr>
      <w:color w:val="0000ff"/>
      <w:u w:val="single"/>
    </w:rPr>
  </w:style>
  <w:style w:type="character" w:styleId="838" w:customStyle="1">
    <w:name w:val="Основной текст (5)_"/>
    <w:basedOn w:val="834"/>
    <w:link w:val="839"/>
    <w:pPr>
      <w:pBdr/>
      <w:spacing/>
      <w:ind/>
    </w:pPr>
    <w:rPr>
      <w:rFonts w:ascii="Arial Narrow" w:hAnsi="Arial Narrow" w:eastAsia="Arial Narrow" w:cs="Arial Narrow"/>
      <w:b/>
      <w:bCs/>
      <w:spacing w:val="3"/>
      <w:sz w:val="29"/>
      <w:szCs w:val="29"/>
      <w:shd w:val="clear" w:color="auto" w:fill="ffffff"/>
    </w:rPr>
  </w:style>
  <w:style w:type="paragraph" w:styleId="839" w:customStyle="1">
    <w:name w:val="Основной текст (5)"/>
    <w:basedOn w:val="833"/>
    <w:link w:val="838"/>
    <w:pPr>
      <w:widowControl w:val="false"/>
      <w:pBdr/>
      <w:shd w:val="clear" w:color="auto" w:fill="ffffff"/>
      <w:spacing w:after="60" w:line="0" w:lineRule="atLeast"/>
      <w:ind/>
      <w:jc w:val="right"/>
    </w:pPr>
    <w:rPr>
      <w:rFonts w:ascii="Arial Narrow" w:hAnsi="Arial Narrow" w:eastAsia="Arial Narrow" w:cs="Arial Narrow"/>
      <w:b/>
      <w:bCs/>
      <w:spacing w:val="3"/>
      <w:sz w:val="29"/>
      <w:szCs w:val="29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revision>4</cp:revision>
  <dcterms:created xsi:type="dcterms:W3CDTF">2025-05-07T06:19:00Z</dcterms:created>
  <dcterms:modified xsi:type="dcterms:W3CDTF">2025-05-08T06:13:56Z</dcterms:modified>
</cp:coreProperties>
</file>